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0968E5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0968E5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0968E5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0968E5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0968E5">
        <w:rPr>
          <w:rFonts w:asciiTheme="minorHAnsi" w:hAnsiTheme="minorHAnsi" w:cstheme="minorHAnsi"/>
          <w:b/>
          <w:sz w:val="28"/>
          <w:szCs w:val="28"/>
        </w:rPr>
        <w:t>: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300B6E" w:rsidRPr="00DF6F37" w:rsidRDefault="00DF6F37" w:rsidP="000648B5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8"/>
          <w:szCs w:val="28"/>
          <w:lang w:val="id-ID"/>
        </w:rPr>
      </w:pP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MINGGU</w: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t xml:space="preserve"> </w: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Minggu </w:instrTex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Pr="00DF6F37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III DUNG TRINITATIS</w: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_tanggal </w:instrTex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Pr="00DF6F37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07 Juli 2019</w:t>
      </w:r>
      <w:r w:rsidRPr="00DF6F3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</w:p>
    <w:p w:rsidR="005F1CE1" w:rsidRDefault="00951A2B" w:rsidP="00EF0002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951A2B">
        <w:rPr>
          <w:rFonts w:cs="Calibri"/>
          <w:b/>
          <w:noProof/>
          <w:color w:val="002060"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00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TANGIANG NA HOHOM  BE 858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01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BE 18:1-2+6                           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UNGKAP BAHAL NA UMULI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Ungkap bahal na umuli bagas ni Debatangki.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Ai tusi do au naeng muli ganup jumpang Minggu 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Hulului do disi bohi ni Debatangki.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2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Nunga ro au o Tuhanhu, ro ma Ho tu au muse.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Ai di bagas ingananMu las ni roha do sude.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Sai bongoti rohangkon, baen ma joroMi dison.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Jongjong di ayat 6...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6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Pangkulingi au Tuhanhu asa hutangihon Ho.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Patandahon tu rohangku na tau pasangaphon Ho.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Sai pabosur tondingki dohot asiasiMi.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02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Votum-Introitus-Martangiang: A.XV.A.3 - D.XIII.38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03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BE 28:1+4+7           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HATA NI JAHOWA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Hata ni Jahowa sipadame jolma, hangoluan i.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Halalas ni roha siapuli roha, ni na marsak i.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Gogo ni Debatangki paluahon na porsea, sian nasa jea.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lastRenderedPageBreak/>
        <w:t>4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Hata hangoluan do nuaeng diboan parjamita i.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Na lambok begeon, i nuaeng dilehon tu rohanta i.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Hita on dijamita i, ai didokhon be do hita paubahon roha.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7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Jesus sai tangihon na hupangidohon, sai asi rohaM.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Lehon sipargogo asa lao tu surgo, au tu banuaM.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Unang so tu Ho au ro, i pe molo tos hosangku tiur baen dalanhu.  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04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PATIK: V - X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05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BE 171:1-3               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TANDAI MA AU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Tandai ma au, sungkapi ma dohot rohangku.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Uji ma au, pamanat huhut ma dalanku.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Olo ditanda Ho au Debata.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2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Asi ma rohaM taringot tu pangalahongku.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Olo tutu, jotjot do na lilu dalanku.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Sesa dosangku sude Debata.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...... Jongjong di ayat 3 .....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3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Sai tatap ma au, tambai ma haporseaonku.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Togu ma au, tu surgo papintor langkangku.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Ala AnakMu ma i Debata.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06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MANOPOTI DOSA: B.8 - C.9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07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BE 564:1-4     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LAS MA ROHANTA DI TUHANTA DEBATA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Las ma rohanta di Tuhanta Debata,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las ma rohanta di Tuhanta Debata.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Las ma rohanta di Tuhanta Debata,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lastRenderedPageBreak/>
        <w:t xml:space="preserve">haroroan ni hagogoon i.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2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Parasiroha do Jahowa Debata,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parasiroha do Jahowa Debata.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Parasi roha do Jahowa Debata,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parasi roha ma nang hita on.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3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Pardengganbasa do Tuhanta Debata,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pardengganbasa do Tuhanta Debata.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Pardengganbasa do Tuhanta Debata,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pardengganbasa ma nang hita on.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4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Dame ni Debata saor tu hita on,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dame ni Debata saor tu hita on.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Dame ni Debata saor tu hita on, </w:t>
      </w:r>
    </w:p>
    <w:p w:rsidR="00DF6F37" w:rsidRPr="00DF6F37" w:rsidRDefault="00DF6F37" w:rsidP="00DF6F37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sibaen dame ma nang hita on.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08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EPISTEL: Jesaya 50:7-10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09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KOOR :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10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BE 775:1 (4x) Batak, Ind, Ing, Batak                                     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UNANG HOLSOAN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Unang holsoan unang tahutan.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Di Debatanta soada na hurang.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Unang holsoan, unang mabiar, haposi Debata.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2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Jangan kuatir, janganlah takut.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Di tangan Tuhan tiada yang kurang.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Jangan kuatir, janganlah takut.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Tuhan jaminanMu!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3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Nothing can trouble, Nothing can frighten;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Those who seek God shall never go wanting;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Nothing can trouble, Nothing can frighten.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lastRenderedPageBreak/>
        <w:t xml:space="preserve">God alone fills us.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...... Jongjong .....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4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Unang holsoan unang tahutan.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Di Debatanta soada na hurang.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Unang holsoan, unang mabiar, haposi Debata.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11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MANGHATINDANGHON HAPORSEAON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12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KOOR :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13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TINGTING: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14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 xml:space="preserve">KOOR :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15 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Ayat Pelean: Amsal/Poda/Proverbs 3: 9 TEV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16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BE 519:1---    (Pelean Ia &amp; Ib)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TARBEGE DO PANJOU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Tarbege do panjou ni Kristus, torus di tano batak i: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Ise na sumeahon hosa, ise mangkophop dongan i?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Hita sude, naeng marade, nang dilele da, haposan ma, di Debata.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2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Na olo hita paboahon, holong do Jesus Tuhan 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Naung saut malua do dibahen, ama nang ina Batak 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Hita sude, naeng marade, nang dilele da, haposan ma, di Debata.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--MUSIK--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3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Antong, ringgas ma lao mamboan, barita ni Tuhanta 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Tu angka marga di na holom, asa dapotan dohot i.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Hita sude, naeng marade, nang dilele da, haposan ma, di Debata.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4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Ulahon ma mangkatindanghon, Kristus nampuna hita on,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Asa torop dope barani, marsomba tu Rajanta on. </w:t>
      </w:r>
    </w:p>
    <w:p w:rsidR="00DF6F37" w:rsidRPr="00DF6F37" w:rsidRDefault="00DF6F37" w:rsidP="00DF6F37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Hita sude, naeng marade, nang dilele da, haposan ma, di Debata.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17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JAMITA: Ulaon ni Apostel 17:22-30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18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BE 666:1---   (Pelean II &amp; Pembangunan)</w:t>
      </w:r>
      <w:r w:rsidRPr="00DF6F37">
        <w:rPr>
          <w:rFonts w:cs="Calibri"/>
          <w:color w:val="002060"/>
          <w:sz w:val="24"/>
          <w:szCs w:val="24"/>
          <w:lang w:val="id-ID"/>
        </w:rPr>
        <w:cr/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INGKON BOANONTA BARITA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Ingkon do boanonta barita, tu inganan na holom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 ma holong nang hasintongan, dame na manongtong i, dame na manongtong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2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Ingkon endehononta pujian, pasangaphon Tuhanta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Na tuk manaluhon na jahat nang sinjata porang i,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nang sinjata porang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--MUSIK--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3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Ingkon do boanonta barita, Debatanta do raja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Dilehon anak sasadaNa, manobus pardosa i,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manobus pardosa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4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Ingkon do hita manghatindanghon Jesus Kristus Partobus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Asa tu toropna na olo, manjangkon na sintong i,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manjangkon na sintong i. </w:t>
      </w:r>
    </w:p>
    <w:p w:rsidR="00DF6F37" w:rsidRPr="00DF6F37" w:rsidRDefault="00DF6F37" w:rsidP="00771720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 xml:space="preserve">Ai naung binsar do hatiuron, nunga salpu na holom i, huaso ni Kristus hot tongtong salelenglelengna i. </w:t>
      </w:r>
    </w:p>
    <w:p w:rsidR="00DF6F37" w:rsidRP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Default="00DF6F37" w:rsidP="00DF6F37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DF6F37">
        <w:rPr>
          <w:rFonts w:cs="Calibri"/>
          <w:color w:val="002060"/>
          <w:sz w:val="24"/>
          <w:szCs w:val="24"/>
          <w:lang w:val="id-ID"/>
        </w:rPr>
        <w:t>19</w:t>
      </w:r>
      <w:r w:rsidRPr="00DF6F37">
        <w:rPr>
          <w:rFonts w:cs="Calibri"/>
          <w:color w:val="002060"/>
          <w:sz w:val="24"/>
          <w:szCs w:val="24"/>
          <w:lang w:val="id-ID"/>
        </w:rPr>
        <w:tab/>
        <w:t>PANUTUP: Tangiang dohot Pasupasu</w:t>
      </w:r>
    </w:p>
    <w:sectPr w:rsidR="00DF6F37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8E" w:rsidRDefault="0089138E" w:rsidP="00270BD7">
      <w:pPr>
        <w:spacing w:after="0" w:line="240" w:lineRule="auto"/>
      </w:pPr>
      <w:r>
        <w:separator/>
      </w:r>
    </w:p>
  </w:endnote>
  <w:endnote w:type="continuationSeparator" w:id="1">
    <w:p w:rsidR="0089138E" w:rsidRDefault="0089138E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8E" w:rsidRDefault="0089138E" w:rsidP="00270BD7">
      <w:pPr>
        <w:spacing w:after="0" w:line="240" w:lineRule="auto"/>
      </w:pPr>
      <w:r>
        <w:separator/>
      </w:r>
    </w:p>
  </w:footnote>
  <w:footnote w:type="continuationSeparator" w:id="1">
    <w:p w:rsidR="0089138E" w:rsidRDefault="0089138E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E6C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F68"/>
    <w:rsid w:val="00274995"/>
    <w:rsid w:val="00274F39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D83"/>
    <w:rsid w:val="004C0300"/>
    <w:rsid w:val="004C24FC"/>
    <w:rsid w:val="004C2FCD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7E4A"/>
    <w:rsid w:val="00767F58"/>
    <w:rsid w:val="00771720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51C"/>
    <w:rsid w:val="009345AC"/>
    <w:rsid w:val="009355F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4691"/>
    <w:rsid w:val="00C249C7"/>
    <w:rsid w:val="00C2574F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5871"/>
    <w:rsid w:val="00F05CAF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00-4A70-40BC-B3BD-856D01E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383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114</cp:revision>
  <cp:lastPrinted>2018-01-09T08:00:00Z</cp:lastPrinted>
  <dcterms:created xsi:type="dcterms:W3CDTF">2018-01-09T08:00:00Z</dcterms:created>
  <dcterms:modified xsi:type="dcterms:W3CDTF">2019-07-06T03:22:00Z</dcterms:modified>
</cp:coreProperties>
</file>